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CFA" w:rsidRDefault="00AA1CFA" w:rsidP="00AA1CF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FED" w:rsidRDefault="00AA1CFA" w:rsidP="003D04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CFA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</w:p>
    <w:p w:rsidR="00AA1CFA" w:rsidRDefault="00AA1CFA" w:rsidP="003D04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1CFA">
        <w:rPr>
          <w:rFonts w:ascii="Times New Roman" w:hAnsi="Times New Roman" w:cs="Times New Roman"/>
          <w:b/>
          <w:sz w:val="28"/>
          <w:szCs w:val="28"/>
        </w:rPr>
        <w:t xml:space="preserve">записи пациентов на </w:t>
      </w:r>
      <w:r w:rsidR="007A3FED">
        <w:rPr>
          <w:rFonts w:ascii="Times New Roman" w:hAnsi="Times New Roman" w:cs="Times New Roman"/>
          <w:b/>
          <w:sz w:val="28"/>
          <w:szCs w:val="28"/>
        </w:rPr>
        <w:t>первичный прием, консультацию или обследование</w:t>
      </w:r>
    </w:p>
    <w:p w:rsidR="003D0499" w:rsidRDefault="003D0499" w:rsidP="003D049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ООО «Эксперт-Центр УЗД»</w:t>
      </w:r>
    </w:p>
    <w:p w:rsidR="00AA1CFA" w:rsidRPr="00AA1CFA" w:rsidRDefault="00AA1CFA" w:rsidP="00AA1CFA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CFA" w:rsidRP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 xml:space="preserve">1. В ООО «Эксперт-Центр УЗД» диагностические исследования и консультации проводятся по </w:t>
      </w:r>
      <w:r w:rsidR="00F23858">
        <w:rPr>
          <w:rFonts w:ascii="Times New Roman" w:hAnsi="Times New Roman" w:cs="Times New Roman"/>
          <w:sz w:val="24"/>
          <w:szCs w:val="24"/>
        </w:rPr>
        <w:t>само</w:t>
      </w:r>
      <w:r w:rsidRPr="00AA1CFA">
        <w:rPr>
          <w:rFonts w:ascii="Times New Roman" w:hAnsi="Times New Roman" w:cs="Times New Roman"/>
          <w:sz w:val="24"/>
          <w:szCs w:val="24"/>
        </w:rPr>
        <w:t>обращению</w:t>
      </w:r>
      <w:r w:rsidR="00F23858">
        <w:rPr>
          <w:rFonts w:ascii="Times New Roman" w:hAnsi="Times New Roman" w:cs="Times New Roman"/>
          <w:sz w:val="24"/>
          <w:szCs w:val="24"/>
        </w:rPr>
        <w:t xml:space="preserve"> или по предварительной записи через </w:t>
      </w:r>
      <w:proofErr w:type="spellStart"/>
      <w:r w:rsidR="00F23858">
        <w:rPr>
          <w:rFonts w:ascii="Times New Roman" w:hAnsi="Times New Roman" w:cs="Times New Roman"/>
          <w:sz w:val="24"/>
          <w:szCs w:val="24"/>
        </w:rPr>
        <w:t>Кол</w:t>
      </w:r>
      <w:proofErr w:type="gramStart"/>
      <w:r w:rsidR="00F23858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="00F2385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F23858">
        <w:rPr>
          <w:rFonts w:ascii="Times New Roman" w:hAnsi="Times New Roman" w:cs="Times New Roman"/>
          <w:sz w:val="24"/>
          <w:szCs w:val="24"/>
        </w:rPr>
        <w:t xml:space="preserve"> центр по единому бесплатному                тел.</w:t>
      </w:r>
      <w:r w:rsidR="00F23858" w:rsidRPr="00F23858">
        <w:rPr>
          <w:rFonts w:ascii="Times New Roman" w:hAnsi="Times New Roman" w:cs="Times New Roman"/>
          <w:sz w:val="24"/>
          <w:szCs w:val="24"/>
        </w:rPr>
        <w:t xml:space="preserve"> </w:t>
      </w:r>
      <w:r w:rsidR="00F23858" w:rsidRPr="00E73099">
        <w:rPr>
          <w:rFonts w:ascii="Times New Roman" w:hAnsi="Times New Roman" w:cs="Times New Roman"/>
          <w:sz w:val="24"/>
          <w:szCs w:val="24"/>
        </w:rPr>
        <w:t xml:space="preserve">+7(978) </w:t>
      </w:r>
      <w:r w:rsidR="00F23858">
        <w:rPr>
          <w:rFonts w:ascii="Times New Roman" w:hAnsi="Times New Roman" w:cs="Times New Roman"/>
          <w:sz w:val="24"/>
          <w:szCs w:val="24"/>
        </w:rPr>
        <w:t xml:space="preserve">933-10-20 </w:t>
      </w:r>
      <w:proofErr w:type="spellStart"/>
      <w:r w:rsidR="00F23858">
        <w:rPr>
          <w:rFonts w:ascii="Times New Roman" w:hAnsi="Times New Roman" w:cs="Times New Roman"/>
          <w:sz w:val="24"/>
          <w:szCs w:val="24"/>
        </w:rPr>
        <w:t>пн-сб</w:t>
      </w:r>
      <w:proofErr w:type="spellEnd"/>
      <w:r w:rsidR="00F23858">
        <w:rPr>
          <w:rFonts w:ascii="Times New Roman" w:hAnsi="Times New Roman" w:cs="Times New Roman"/>
          <w:sz w:val="24"/>
          <w:szCs w:val="24"/>
        </w:rPr>
        <w:t xml:space="preserve">  с 8.00-17.00, вс.8.00-13.00</w:t>
      </w:r>
      <w:bookmarkStart w:id="0" w:name="_GoBack"/>
      <w:bookmarkEnd w:id="0"/>
    </w:p>
    <w:p w:rsidR="00AA1CFA" w:rsidRDefault="00AA1CFA" w:rsidP="00AA1CF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Медицинские услуги в ООО «</w:t>
      </w:r>
      <w:r w:rsidRPr="00E73099">
        <w:rPr>
          <w:rFonts w:ascii="Times New Roman" w:hAnsi="Times New Roman" w:cs="Times New Roman"/>
          <w:sz w:val="24"/>
          <w:szCs w:val="24"/>
        </w:rPr>
        <w:t xml:space="preserve">Эксперт-Центр УЗД» оказываются в медицинских кабинетах по адресам: </w:t>
      </w:r>
    </w:p>
    <w:p w:rsidR="00AA1CFA" w:rsidRDefault="00AA1CFA" w:rsidP="00AA1CF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Отделение № 3 (ул. Киевская,38) </w:t>
      </w:r>
      <w:r w:rsidRPr="00E73099">
        <w:rPr>
          <w:rFonts w:ascii="Times New Roman" w:hAnsi="Times New Roman" w:cs="Times New Roman"/>
          <w:sz w:val="24"/>
          <w:szCs w:val="24"/>
        </w:rPr>
        <w:t xml:space="preserve">Время работы: в рабочие дни с 8.00-17.00, суббота с 8.00-14.00, выходной-воскресенье. </w:t>
      </w:r>
    </w:p>
    <w:p w:rsidR="00AA1CFA" w:rsidRPr="00E73099" w:rsidRDefault="00AA1CFA" w:rsidP="00AA1CF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Отделение № 4 (ул. Мокроусова</w:t>
      </w:r>
      <w:r w:rsidRPr="00E7309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д. </w:t>
      </w:r>
      <w:r w:rsidRPr="00E73099">
        <w:rPr>
          <w:rFonts w:ascii="Times New Roman" w:hAnsi="Times New Roman" w:cs="Times New Roman"/>
          <w:sz w:val="24"/>
          <w:szCs w:val="24"/>
        </w:rPr>
        <w:t>14/42</w:t>
      </w:r>
      <w:r>
        <w:rPr>
          <w:rFonts w:ascii="Times New Roman" w:hAnsi="Times New Roman" w:cs="Times New Roman"/>
          <w:sz w:val="24"/>
          <w:szCs w:val="24"/>
        </w:rPr>
        <w:t xml:space="preserve">, кв. 23), </w:t>
      </w:r>
      <w:r w:rsidRPr="00E73099">
        <w:rPr>
          <w:rFonts w:ascii="Times New Roman" w:hAnsi="Times New Roman" w:cs="Times New Roman"/>
          <w:sz w:val="24"/>
          <w:szCs w:val="24"/>
        </w:rPr>
        <w:t>Время работы: в рабочие дни с 8.</w:t>
      </w:r>
      <w:r>
        <w:rPr>
          <w:rFonts w:ascii="Times New Roman" w:hAnsi="Times New Roman" w:cs="Times New Roman"/>
          <w:sz w:val="24"/>
          <w:szCs w:val="24"/>
        </w:rPr>
        <w:t xml:space="preserve">00-17.00, выходной - суббота, </w:t>
      </w:r>
      <w:r w:rsidRPr="00E73099">
        <w:rPr>
          <w:rFonts w:ascii="Times New Roman" w:hAnsi="Times New Roman" w:cs="Times New Roman"/>
          <w:sz w:val="24"/>
          <w:szCs w:val="24"/>
        </w:rPr>
        <w:t xml:space="preserve">воскресенье. </w:t>
      </w:r>
    </w:p>
    <w:p w:rsidR="00AA1CFA" w:rsidRDefault="00AA1CFA" w:rsidP="00AA1CF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Отделение № 5 (</w:t>
      </w:r>
      <w:r w:rsidRPr="00E73099">
        <w:rPr>
          <w:rFonts w:ascii="Times New Roman" w:hAnsi="Times New Roman" w:cs="Times New Roman"/>
          <w:sz w:val="24"/>
          <w:szCs w:val="24"/>
        </w:rPr>
        <w:t>ул. Киевская,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099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E73099">
        <w:rPr>
          <w:rFonts w:ascii="Times New Roman" w:hAnsi="Times New Roman" w:cs="Times New Roman"/>
          <w:sz w:val="24"/>
          <w:szCs w:val="24"/>
        </w:rPr>
        <w:t>Время работы: в рабочие дни с 8.00-17.00,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3099">
        <w:rPr>
          <w:rFonts w:ascii="Times New Roman" w:hAnsi="Times New Roman" w:cs="Times New Roman"/>
          <w:sz w:val="24"/>
          <w:szCs w:val="24"/>
        </w:rPr>
        <w:t>суббота</w:t>
      </w:r>
      <w:r w:rsidR="00F23858">
        <w:rPr>
          <w:rFonts w:ascii="Times New Roman" w:hAnsi="Times New Roman" w:cs="Times New Roman"/>
          <w:sz w:val="24"/>
          <w:szCs w:val="24"/>
        </w:rPr>
        <w:t xml:space="preserve"> 8.00-13.00</w:t>
      </w:r>
      <w:r w:rsidRPr="00E7309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858">
        <w:rPr>
          <w:rFonts w:ascii="Times New Roman" w:hAnsi="Times New Roman" w:cs="Times New Roman"/>
          <w:sz w:val="24"/>
          <w:szCs w:val="24"/>
        </w:rPr>
        <w:t xml:space="preserve">выходной </w:t>
      </w:r>
      <w:r w:rsidRPr="00E73099">
        <w:rPr>
          <w:rFonts w:ascii="Times New Roman" w:hAnsi="Times New Roman" w:cs="Times New Roman"/>
          <w:sz w:val="24"/>
          <w:szCs w:val="24"/>
        </w:rPr>
        <w:t xml:space="preserve">воскресенье. </w:t>
      </w:r>
    </w:p>
    <w:p w:rsidR="00AA1CFA" w:rsidRDefault="00AA1CFA" w:rsidP="00AA1CF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Отделение № 6 (</w:t>
      </w:r>
      <w:r w:rsidRPr="00E73099">
        <w:rPr>
          <w:rFonts w:ascii="Times New Roman" w:hAnsi="Times New Roman" w:cs="Times New Roman"/>
          <w:sz w:val="24"/>
          <w:szCs w:val="24"/>
        </w:rPr>
        <w:t xml:space="preserve">ул. </w:t>
      </w:r>
      <w:proofErr w:type="gramStart"/>
      <w:r w:rsidRPr="00E73099">
        <w:rPr>
          <w:rFonts w:ascii="Times New Roman" w:hAnsi="Times New Roman" w:cs="Times New Roman"/>
          <w:sz w:val="24"/>
          <w:szCs w:val="24"/>
        </w:rPr>
        <w:t>Киевская</w:t>
      </w:r>
      <w:proofErr w:type="gramEnd"/>
      <w:r w:rsidRPr="00E73099">
        <w:rPr>
          <w:rFonts w:ascii="Times New Roman" w:hAnsi="Times New Roman" w:cs="Times New Roman"/>
          <w:sz w:val="24"/>
          <w:szCs w:val="24"/>
        </w:rPr>
        <w:t>,38</w:t>
      </w:r>
      <w:r>
        <w:rPr>
          <w:rFonts w:ascii="Times New Roman" w:hAnsi="Times New Roman" w:cs="Times New Roman"/>
          <w:sz w:val="24"/>
          <w:szCs w:val="24"/>
        </w:rPr>
        <w:t xml:space="preserve">, кадастровый номер </w:t>
      </w:r>
      <w:r w:rsidRPr="001305BD">
        <w:rPr>
          <w:rFonts w:ascii="Times New Roman" w:hAnsi="Times New Roman" w:cs="Times New Roman"/>
          <w:sz w:val="24"/>
          <w:szCs w:val="24"/>
        </w:rPr>
        <w:t>90:22:010218:4906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E73099">
        <w:rPr>
          <w:rFonts w:ascii="Times New Roman" w:hAnsi="Times New Roman" w:cs="Times New Roman"/>
          <w:sz w:val="24"/>
          <w:szCs w:val="24"/>
        </w:rPr>
        <w:t xml:space="preserve"> Время работы: в рабочие дни с 8.</w:t>
      </w:r>
      <w:r>
        <w:rPr>
          <w:rFonts w:ascii="Times New Roman" w:hAnsi="Times New Roman" w:cs="Times New Roman"/>
          <w:sz w:val="24"/>
          <w:szCs w:val="24"/>
        </w:rPr>
        <w:t xml:space="preserve">00-17.00, </w:t>
      </w:r>
      <w:r w:rsidRPr="00E73099">
        <w:rPr>
          <w:rFonts w:ascii="Times New Roman" w:hAnsi="Times New Roman" w:cs="Times New Roman"/>
          <w:sz w:val="24"/>
          <w:szCs w:val="24"/>
        </w:rPr>
        <w:t>выходной-</w:t>
      </w:r>
      <w:r>
        <w:rPr>
          <w:rFonts w:ascii="Times New Roman" w:hAnsi="Times New Roman" w:cs="Times New Roman"/>
          <w:sz w:val="24"/>
          <w:szCs w:val="24"/>
        </w:rPr>
        <w:t xml:space="preserve">суббота, </w:t>
      </w:r>
      <w:r w:rsidRPr="00E73099">
        <w:rPr>
          <w:rFonts w:ascii="Times New Roman" w:hAnsi="Times New Roman" w:cs="Times New Roman"/>
          <w:sz w:val="24"/>
          <w:szCs w:val="24"/>
        </w:rPr>
        <w:t xml:space="preserve">воскресенье. </w:t>
      </w:r>
    </w:p>
    <w:p w:rsidR="00AA1CFA" w:rsidRDefault="00AA1CFA" w:rsidP="00AA1CF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Отделение № 7 (ул. 60 лет Октября, д. 30В), тел. +7 (3652) 51-91-41, +7 (978) 228-01-28. Время работы: </w:t>
      </w:r>
      <w:r w:rsidRPr="00E73099">
        <w:rPr>
          <w:rFonts w:ascii="Times New Roman" w:hAnsi="Times New Roman" w:cs="Times New Roman"/>
          <w:sz w:val="24"/>
          <w:szCs w:val="24"/>
        </w:rPr>
        <w:t>в рабочие дни с 8.00-17.00,</w:t>
      </w:r>
      <w:r>
        <w:rPr>
          <w:rFonts w:ascii="Times New Roman" w:hAnsi="Times New Roman" w:cs="Times New Roman"/>
          <w:sz w:val="24"/>
          <w:szCs w:val="24"/>
        </w:rPr>
        <w:t xml:space="preserve"> суббота – 08.00-12.00, выходной-</w:t>
      </w:r>
      <w:r w:rsidRPr="00E73099">
        <w:rPr>
          <w:rFonts w:ascii="Times New Roman" w:hAnsi="Times New Roman" w:cs="Times New Roman"/>
          <w:sz w:val="24"/>
          <w:szCs w:val="24"/>
        </w:rPr>
        <w:t xml:space="preserve">воскресенье. </w:t>
      </w:r>
    </w:p>
    <w:p w:rsidR="00AA1CFA" w:rsidRP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 xml:space="preserve">3. Запись на прием проводится предварительно по телефонам или при личном обращении. </w:t>
      </w:r>
    </w:p>
    <w:p w:rsidR="00AA1CFA" w:rsidRP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 xml:space="preserve">4. Прием без предварительной записи в день обращения возможен только при наличии свободного времени в графике работы специалистов в порядке очереди, при этом пациенты предварительно назначенные по записи на конкретное время пользуются приоритетом. </w:t>
      </w:r>
    </w:p>
    <w:p w:rsid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 xml:space="preserve">5. В случае явки пациента без записи специалисты ООО «Эксперт-Центр УЗД» могут отказать в приёме по объективным причинам (большая загруженность, окончание рабочего времени и др.). </w:t>
      </w:r>
    </w:p>
    <w:p w:rsidR="00AA1CFA" w:rsidRP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>6. Пациент может получить по телефону или непосредственно в регистратурах</w:t>
      </w:r>
      <w:r>
        <w:rPr>
          <w:rFonts w:ascii="Times New Roman" w:hAnsi="Times New Roman" w:cs="Times New Roman"/>
          <w:sz w:val="24"/>
          <w:szCs w:val="24"/>
        </w:rPr>
        <w:t xml:space="preserve"> отделений </w:t>
      </w:r>
      <w:r w:rsidRPr="00AA1CFA">
        <w:rPr>
          <w:rFonts w:ascii="Times New Roman" w:hAnsi="Times New Roman" w:cs="Times New Roman"/>
          <w:sz w:val="24"/>
          <w:szCs w:val="24"/>
        </w:rPr>
        <w:t xml:space="preserve">ООО «Эксперт-Центр УЗД» информацию про перечень услуг, их стоимость, порядок оплаты диагностических исследований, подготовку к ним и другую интересующую его информацию. </w:t>
      </w:r>
    </w:p>
    <w:p w:rsidR="00AA1CFA" w:rsidRP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 xml:space="preserve">7. Пациент при предварительной записи может выбрать удобное для него время приема, по согласованию его с администратором. </w:t>
      </w:r>
    </w:p>
    <w:p w:rsidR="00AA1CFA" w:rsidRP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 xml:space="preserve">8. Пациент должен явиться на прием в ООО «Эксперт-Центр УЗД» за 10-15 минут до в назначенного ему времени для оформления медицинской документации. В случае отмены визита или необходимости изменения времени визита пациенту предлагается своевременно предупредить администратора по телефону. </w:t>
      </w:r>
    </w:p>
    <w:p w:rsidR="00AA1CFA" w:rsidRP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 xml:space="preserve">9. В случае непредвиденного отсутствия врача и других чрезвычайных обстоятельств, администрация медицинского центра предупреждает об этом пациента. При этом по желанию пациента запись переносят на другое, удобное для него время, либо, по согласованию с пациентом, администратор направляет его для обследования к другому врачу. </w:t>
      </w:r>
    </w:p>
    <w:p w:rsid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 xml:space="preserve">10. В случае опоздания пациента на 15 минут и более, медицинский центр </w:t>
      </w:r>
      <w:r w:rsidR="003D0499">
        <w:rPr>
          <w:rFonts w:ascii="Times New Roman" w:hAnsi="Times New Roman" w:cs="Times New Roman"/>
          <w:sz w:val="24"/>
          <w:szCs w:val="24"/>
        </w:rPr>
        <w:t xml:space="preserve">может предложить пациенту дождаться исследования в порядке живой очереди либо перенести исследование на другую дату, </w:t>
      </w:r>
      <w:r w:rsidRPr="00AA1CFA">
        <w:rPr>
          <w:rFonts w:ascii="Times New Roman" w:hAnsi="Times New Roman" w:cs="Times New Roman"/>
          <w:sz w:val="24"/>
          <w:szCs w:val="24"/>
        </w:rPr>
        <w:t xml:space="preserve">так как опоздание одного пациента ущемляет права другого на своевременный и полноценный приём. </w:t>
      </w:r>
    </w:p>
    <w:p w:rsidR="00A35544" w:rsidRPr="00AA1CFA" w:rsidRDefault="00AA1CFA" w:rsidP="00AA1CF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A1CFA">
        <w:rPr>
          <w:rFonts w:ascii="Times New Roman" w:hAnsi="Times New Roman" w:cs="Times New Roman"/>
          <w:sz w:val="24"/>
          <w:szCs w:val="24"/>
        </w:rPr>
        <w:t>11. Пациентам, находящимся в состоянии алкогольного, наркотического или токсического опьянения приём и лечение не проводится.</w:t>
      </w:r>
    </w:p>
    <w:sectPr w:rsidR="00A35544" w:rsidRPr="00AA1CFA" w:rsidSect="00AA1CF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CFA"/>
    <w:rsid w:val="003D0499"/>
    <w:rsid w:val="005636D5"/>
    <w:rsid w:val="007A3FED"/>
    <w:rsid w:val="008942FB"/>
    <w:rsid w:val="00A35544"/>
    <w:rsid w:val="00AA1CFA"/>
    <w:rsid w:val="00CC5F17"/>
    <w:rsid w:val="00F2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Oksana</cp:lastModifiedBy>
  <cp:revision>2</cp:revision>
  <dcterms:created xsi:type="dcterms:W3CDTF">2026-02-05T07:29:00Z</dcterms:created>
  <dcterms:modified xsi:type="dcterms:W3CDTF">2026-02-05T07:29:00Z</dcterms:modified>
</cp:coreProperties>
</file>